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F9A7" w14:textId="77777777" w:rsidR="00CC6AC6" w:rsidRDefault="00CC6AC6" w:rsidP="00CC6AC6">
      <w:pPr>
        <w:pBdr>
          <w:bottom w:val="single" w:sz="4" w:space="1" w:color="000000"/>
        </w:pBdr>
        <w:spacing w:before="330" w:after="0" w:line="414" w:lineRule="auto"/>
        <w:jc w:val="center"/>
        <w:rPr>
          <w:sz w:val="44"/>
          <w:szCs w:val="44"/>
        </w:rPr>
      </w:pPr>
      <w:r>
        <w:rPr>
          <w:rFonts w:ascii="Arial Bold" w:eastAsia="Arial Bold" w:hAnsi="Arial Bold" w:cs="Arial Bold"/>
          <w:color w:val="000000"/>
          <w:sz w:val="44"/>
          <w:szCs w:val="44"/>
        </w:rPr>
        <w:t>Contestant Eligibility</w:t>
      </w:r>
    </w:p>
    <w:p w14:paraId="2F6748EC" w14:textId="77777777" w:rsidR="00CC6AC6" w:rsidRDefault="00CC6AC6" w:rsidP="00CC6AC6">
      <w:pPr>
        <w:tabs>
          <w:tab w:val="left" w:pos="0"/>
          <w:tab w:val="left" w:pos="90"/>
        </w:tabs>
        <w:spacing w:before="271"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Each contestant in the Home of Champions Rodeo Pageant shall on the date of competition and final selection as Miss Home of Champions Rodeo Royalty shall:</w:t>
      </w:r>
    </w:p>
    <w:p w14:paraId="4FE02C50" w14:textId="77777777" w:rsidR="00CC6AC6" w:rsidRDefault="00CC6AC6" w:rsidP="00CC6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88" w:after="0" w:line="345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QUEEN:</w:t>
      </w:r>
    </w:p>
    <w:p w14:paraId="6610D513" w14:textId="77777777" w:rsidR="00CC6AC6" w:rsidRDefault="00CC6AC6" w:rsidP="00CC6A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Be at least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18 years and but not more than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years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of age as of </w:t>
      </w:r>
      <w:r>
        <w:rPr>
          <w:rFonts w:ascii="Times New Roman" w:eastAsia="Times New Roman" w:hAnsi="Times New Roman" w:cs="Times New Roman"/>
          <w:sz w:val="30"/>
          <w:szCs w:val="30"/>
        </w:rPr>
        <w:t>July1st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of the year of the competition.</w:t>
      </w:r>
    </w:p>
    <w:p w14:paraId="2ECB15D7" w14:textId="77777777" w:rsidR="00CC6AC6" w:rsidRDefault="00CC6AC6" w:rsidP="00CC6A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Have obtained a high school diploma or equivalent of a high school education.</w:t>
      </w:r>
    </w:p>
    <w:p w14:paraId="4011AE13" w14:textId="77777777" w:rsidR="00CC6AC6" w:rsidRDefault="00CC6AC6" w:rsidP="00CC6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Certify that she has never been married, pregnant or given birth to a child.</w:t>
      </w:r>
    </w:p>
    <w:p w14:paraId="014FE7FF" w14:textId="77777777" w:rsidR="00CC6AC6" w:rsidRDefault="00CC6AC6" w:rsidP="00CC6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Never been charged and/or determined to have committed any crime of moral turpitude nor has she had a title removed for any reason.</w:t>
      </w:r>
    </w:p>
    <w:p w14:paraId="7183D3FC" w14:textId="77777777" w:rsidR="00CC6AC6" w:rsidRDefault="00CC6AC6" w:rsidP="00CC6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Have executed all consents and/or determined to have not committed any crime nor has she had a title removed for any reason.</w:t>
      </w:r>
    </w:p>
    <w:p w14:paraId="69686D25" w14:textId="77777777" w:rsidR="00CC6AC6" w:rsidRDefault="00CC6AC6" w:rsidP="00CC6A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  <w:ind w:left="2160"/>
        <w:rPr>
          <w:color w:val="000000"/>
        </w:rPr>
      </w:pPr>
    </w:p>
    <w:p w14:paraId="663020E5" w14:textId="77777777" w:rsidR="00CC6AC6" w:rsidRDefault="00CC6AC6" w:rsidP="00CC6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TEEN:</w:t>
      </w:r>
    </w:p>
    <w:p w14:paraId="5F6AE614" w14:textId="77777777" w:rsidR="00CC6AC6" w:rsidRDefault="00CC6AC6" w:rsidP="00CC6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Be between the ages of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13-17 years of age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as of </w:t>
      </w:r>
      <w:r>
        <w:rPr>
          <w:rFonts w:ascii="Times New Roman" w:eastAsia="Times New Roman" w:hAnsi="Times New Roman" w:cs="Times New Roman"/>
          <w:sz w:val="30"/>
          <w:szCs w:val="30"/>
        </w:rPr>
        <w:t>July 1st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of the competition year. </w:t>
      </w:r>
    </w:p>
    <w:p w14:paraId="230974E5" w14:textId="77777777" w:rsidR="00CC6AC6" w:rsidRDefault="00CC6AC6" w:rsidP="00CC6AC6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  <w:ind w:left="2160"/>
        <w:rPr>
          <w:b/>
          <w:color w:val="000000"/>
        </w:rPr>
      </w:pPr>
    </w:p>
    <w:p w14:paraId="3CD630AF" w14:textId="77777777" w:rsidR="00CC6AC6" w:rsidRDefault="00CC6AC6" w:rsidP="00CC6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Princess:</w:t>
      </w:r>
    </w:p>
    <w:p w14:paraId="00168BF6" w14:textId="77777777" w:rsidR="00CC6AC6" w:rsidRDefault="00CC6AC6" w:rsidP="00CC6AC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after="0" w:line="345" w:lineRule="auto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Be between the ages of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8-12 years of age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as of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July 1st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of the competition year. </w:t>
      </w:r>
    </w:p>
    <w:p w14:paraId="3FF824A3" w14:textId="77777777" w:rsidR="00CC6AC6" w:rsidRDefault="00CC6AC6" w:rsidP="00CC6AC6">
      <w:pPr>
        <w:tabs>
          <w:tab w:val="left" w:pos="1800"/>
        </w:tabs>
        <w:spacing w:before="35" w:after="0" w:line="345" w:lineRule="auto"/>
        <w:ind w:left="720" w:hanging="720"/>
      </w:pPr>
      <w:r>
        <w:rPr>
          <w:rFonts w:ascii="Arimo" w:eastAsia="Arimo" w:hAnsi="Arimo" w:cs="Arimo"/>
          <w:color w:val="000000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Be a resident of the state of Montana.</w:t>
      </w:r>
    </w:p>
    <w:p w14:paraId="6AA22073" w14:textId="77777777" w:rsidR="00144445" w:rsidRDefault="00144445" w:rsidP="00CC6AC6">
      <w:pPr>
        <w:tabs>
          <w:tab w:val="left" w:pos="1800"/>
        </w:tabs>
        <w:spacing w:before="55" w:after="0" w:line="345" w:lineRule="auto"/>
        <w:ind w:left="720" w:hanging="720"/>
        <w:rPr>
          <w:rFonts w:ascii="Arimo" w:eastAsia="Arimo" w:hAnsi="Arimo" w:cs="Arimo"/>
          <w:color w:val="000000"/>
          <w:sz w:val="30"/>
          <w:szCs w:val="30"/>
        </w:rPr>
      </w:pPr>
    </w:p>
    <w:p w14:paraId="2DA26180" w14:textId="2ABE8933" w:rsidR="00CC6AC6" w:rsidRDefault="00CC6AC6" w:rsidP="00CC6AC6">
      <w:pPr>
        <w:tabs>
          <w:tab w:val="left" w:pos="1800"/>
        </w:tabs>
        <w:spacing w:before="55" w:after="0" w:line="345" w:lineRule="auto"/>
        <w:ind w:left="720" w:hanging="720"/>
      </w:pPr>
      <w:r>
        <w:rPr>
          <w:rFonts w:ascii="Arimo" w:eastAsia="Arimo" w:hAnsi="Arimo" w:cs="Arimo"/>
          <w:color w:val="000000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Abide by all rules and regulations of the Home of Champions Pageant.</w:t>
      </w:r>
    </w:p>
    <w:p w14:paraId="49832EA3" w14:textId="77777777" w:rsidR="00CC6AC6" w:rsidRDefault="00CC6AC6" w:rsidP="00CC6AC6">
      <w:pPr>
        <w:tabs>
          <w:tab w:val="left" w:pos="1800"/>
        </w:tabs>
        <w:spacing w:before="55" w:after="0" w:line="345" w:lineRule="auto"/>
        <w:ind w:left="720" w:hanging="720"/>
      </w:pPr>
      <w:r>
        <w:rPr>
          <w:rFonts w:ascii="Arimo" w:eastAsia="Arimo" w:hAnsi="Arimo" w:cs="Arimo"/>
          <w:color w:val="000000"/>
          <w:sz w:val="30"/>
          <w:szCs w:val="30"/>
        </w:rPr>
        <w:t xml:space="preserve">•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Grant permission to the Red Lodge Rodeo Home of Champions Board to verify all information contained on your application and attest that the information she has provided is true.</w:t>
      </w:r>
    </w:p>
    <w:p w14:paraId="48A0F376" w14:textId="77777777" w:rsidR="00CC6AC6" w:rsidRDefault="00CC6AC6" w:rsidP="00CC6AC6">
      <w:pPr>
        <w:tabs>
          <w:tab w:val="left" w:pos="1800"/>
        </w:tabs>
        <w:spacing w:before="53" w:after="0" w:line="345" w:lineRule="auto"/>
        <w:ind w:left="720" w:hanging="720"/>
      </w:pPr>
      <w:r>
        <w:rPr>
          <w:rFonts w:ascii="Arimo" w:eastAsia="Arimo" w:hAnsi="Arimo" w:cs="Arimo"/>
          <w:color w:val="000000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Agree to abide by all pageant rules with the possibility of disqualification for infractions.</w:t>
      </w:r>
    </w:p>
    <w:p w14:paraId="61A8E44F" w14:textId="77777777" w:rsidR="00CC6AC6" w:rsidRDefault="00CC6AC6" w:rsidP="00CC6AC6">
      <w:pPr>
        <w:tabs>
          <w:tab w:val="left" w:pos="1800"/>
        </w:tabs>
        <w:spacing w:before="35" w:after="0" w:line="345" w:lineRule="auto"/>
        <w:ind w:left="720" w:hanging="720"/>
      </w:pPr>
      <w:r>
        <w:rPr>
          <w:rFonts w:ascii="Arimo" w:eastAsia="Arimo" w:hAnsi="Arimo" w:cs="Arimo"/>
          <w:color w:val="000000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Portray the highest of moral and ethical standards, show the true ideals of young womanhood and set an example above reproach.</w:t>
      </w:r>
    </w:p>
    <w:p w14:paraId="73ECA908" w14:textId="274BA0DD" w:rsidR="00CC6AC6" w:rsidRDefault="00CC6AC6" w:rsidP="00CC6AC6">
      <w:r>
        <w:rPr>
          <w:rFonts w:ascii="Arimo" w:eastAsia="Arimo" w:hAnsi="Arimo" w:cs="Arimo"/>
          <w:color w:val="000000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Will not compete in any other beauty contest and/</w:t>
      </w:r>
      <w:r>
        <w:rPr>
          <w:rFonts w:ascii="Times New Roman" w:eastAsia="Times New Roman" w:hAnsi="Times New Roman" w:cs="Times New Roman"/>
          <w:sz w:val="30"/>
          <w:szCs w:val="30"/>
        </w:rPr>
        <w:t>or pageant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while holding a title of Miss Home of Champions Royalty with exception of the Miss Rodeo Montana and Miss Teen Rodeo Montana pageants</w:t>
      </w:r>
    </w:p>
    <w:sectPr w:rsidR="00CC6AC6" w:rsidSect="00CC6A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53B4"/>
    <w:multiLevelType w:val="multilevel"/>
    <w:tmpl w:val="CEBEE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4E73DC"/>
    <w:multiLevelType w:val="multilevel"/>
    <w:tmpl w:val="0F9E91B8"/>
    <w:lvl w:ilvl="0">
      <w:start w:val="1"/>
      <w:numFmt w:val="bullet"/>
      <w:lvlText w:val="•"/>
      <w:lvlJc w:val="left"/>
      <w:pPr>
        <w:ind w:left="1080" w:hanging="72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76681665">
    <w:abstractNumId w:val="0"/>
  </w:num>
  <w:num w:numId="2" w16cid:durableId="153927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6"/>
    <w:rsid w:val="00144445"/>
    <w:rsid w:val="00C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B618"/>
  <w15:chartTrackingRefBased/>
  <w15:docId w15:val="{1206144B-5DF3-46F2-B648-F643BF2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C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Holland</dc:creator>
  <cp:keywords/>
  <dc:description/>
  <cp:lastModifiedBy>Mandi Holland</cp:lastModifiedBy>
  <cp:revision>2</cp:revision>
  <dcterms:created xsi:type="dcterms:W3CDTF">2022-03-08T02:18:00Z</dcterms:created>
  <dcterms:modified xsi:type="dcterms:W3CDTF">2023-02-27T14:58:00Z</dcterms:modified>
</cp:coreProperties>
</file>